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084DE" w14:textId="68550566" w:rsidR="00770A8B" w:rsidRDefault="003E20CB" w:rsidP="009003FA">
      <w:pPr>
        <w:spacing w:after="0" w:line="224" w:lineRule="atLeast"/>
        <w:jc w:val="center"/>
        <w:rPr>
          <w:rFonts w:eastAsia="Times New Roman" w:cstheme="minorHAnsi"/>
          <w:color w:val="000000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</w:rPr>
        <w:t xml:space="preserve"> </w:t>
      </w:r>
      <w:r w:rsidR="009003FA">
        <w:rPr>
          <w:noProof/>
        </w:rPr>
        <w:drawing>
          <wp:inline distT="0" distB="0" distL="0" distR="0" wp14:anchorId="0FA00340" wp14:editId="08A971EA">
            <wp:extent cx="732790" cy="946785"/>
            <wp:effectExtent l="0" t="0" r="0" b="5715"/>
            <wp:docPr id="1" name="Picture 1" descr="DA logo Registered T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A logo Registered TM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E7B36" w14:textId="557F6F79" w:rsidR="00E64969" w:rsidRDefault="00E64969" w:rsidP="009003FA">
      <w:pPr>
        <w:spacing w:after="0" w:line="224" w:lineRule="atLeast"/>
        <w:jc w:val="center"/>
        <w:rPr>
          <w:rFonts w:eastAsia="Times New Roman" w:cstheme="minorHAnsi"/>
          <w:color w:val="000000"/>
          <w:sz w:val="26"/>
          <w:szCs w:val="26"/>
        </w:rPr>
      </w:pPr>
    </w:p>
    <w:p w14:paraId="2ED9FBC2" w14:textId="77777777" w:rsidR="009003FA" w:rsidRPr="00E64969" w:rsidRDefault="009003FA" w:rsidP="009003FA">
      <w:pPr>
        <w:spacing w:after="0" w:line="224" w:lineRule="atLeast"/>
        <w:jc w:val="center"/>
        <w:rPr>
          <w:rFonts w:eastAsia="Times New Roman" w:cstheme="minorHAnsi"/>
          <w:b/>
          <w:i/>
          <w:color w:val="000000"/>
          <w:sz w:val="26"/>
          <w:szCs w:val="26"/>
          <w:highlight w:val="yellow"/>
        </w:rPr>
      </w:pPr>
      <w:r w:rsidRPr="00E64969">
        <w:rPr>
          <w:rFonts w:eastAsia="Times New Roman" w:cstheme="minorHAnsi"/>
          <w:b/>
          <w:i/>
          <w:color w:val="000000"/>
          <w:sz w:val="26"/>
          <w:szCs w:val="26"/>
          <w:highlight w:val="yellow"/>
        </w:rPr>
        <w:t>PLEASE SHARE THIS ANNOUNCEMENT AT YOUR MEETINGS </w:t>
      </w:r>
    </w:p>
    <w:p w14:paraId="7B9C1C83" w14:textId="77777777" w:rsidR="009003FA" w:rsidRPr="00E64969" w:rsidRDefault="009003FA" w:rsidP="009003FA">
      <w:pPr>
        <w:spacing w:after="240" w:line="224" w:lineRule="atLeast"/>
        <w:jc w:val="center"/>
        <w:rPr>
          <w:rFonts w:eastAsia="Times New Roman" w:cstheme="minorHAnsi"/>
          <w:b/>
          <w:i/>
          <w:color w:val="000000"/>
          <w:sz w:val="26"/>
          <w:szCs w:val="26"/>
        </w:rPr>
      </w:pPr>
      <w:r w:rsidRPr="00E64969">
        <w:rPr>
          <w:rFonts w:eastAsia="Times New Roman" w:cstheme="minorHAnsi"/>
          <w:b/>
          <w:i/>
          <w:color w:val="000000"/>
          <w:sz w:val="26"/>
          <w:szCs w:val="26"/>
          <w:highlight w:val="yellow"/>
        </w:rPr>
        <w:t>&amp; FORWARD THIS E-MAIL TO OTHER D.A. MEMBERS.</w:t>
      </w:r>
      <w:r w:rsidRPr="00E64969">
        <w:rPr>
          <w:rFonts w:eastAsia="Times New Roman" w:cstheme="minorHAnsi"/>
          <w:b/>
          <w:i/>
          <w:color w:val="000000"/>
          <w:sz w:val="26"/>
          <w:szCs w:val="26"/>
        </w:rPr>
        <w:t> </w:t>
      </w:r>
    </w:p>
    <w:p w14:paraId="34F90844" w14:textId="15541D41" w:rsidR="00770A8B" w:rsidRPr="003417CC" w:rsidRDefault="00770A8B" w:rsidP="00770A8B">
      <w:pPr>
        <w:spacing w:after="0" w:line="224" w:lineRule="atLeast"/>
        <w:jc w:val="center"/>
        <w:rPr>
          <w:rFonts w:asciiTheme="majorHAnsi" w:eastAsia="Times New Roman" w:hAnsiTheme="majorHAnsi" w:cstheme="majorHAnsi"/>
          <w:b/>
          <w:color w:val="990099"/>
          <w:sz w:val="32"/>
          <w:szCs w:val="32"/>
        </w:rPr>
      </w:pPr>
      <w:r w:rsidRPr="003417CC">
        <w:rPr>
          <w:rFonts w:asciiTheme="majorHAnsi" w:eastAsia="Times New Roman" w:hAnsiTheme="majorHAnsi" w:cstheme="majorHAnsi"/>
          <w:b/>
          <w:i/>
          <w:iCs/>
          <w:color w:val="990099"/>
          <w:sz w:val="32"/>
          <w:szCs w:val="32"/>
        </w:rPr>
        <w:t>The World Service Conference Public Information</w:t>
      </w:r>
      <w:r w:rsidR="009706A7" w:rsidRPr="003417CC">
        <w:rPr>
          <w:rFonts w:asciiTheme="majorHAnsi" w:eastAsia="Times New Roman" w:hAnsiTheme="majorHAnsi" w:cstheme="majorHAnsi"/>
          <w:b/>
          <w:i/>
          <w:iCs/>
          <w:color w:val="990099"/>
          <w:sz w:val="32"/>
          <w:szCs w:val="32"/>
        </w:rPr>
        <w:t xml:space="preserve"> Committee</w:t>
      </w:r>
      <w:r w:rsidRPr="003417CC">
        <w:rPr>
          <w:rFonts w:asciiTheme="majorHAnsi" w:eastAsia="Times New Roman" w:hAnsiTheme="majorHAnsi" w:cstheme="majorHAnsi"/>
          <w:b/>
          <w:i/>
          <w:iCs/>
          <w:color w:val="990099"/>
          <w:sz w:val="32"/>
          <w:szCs w:val="32"/>
        </w:rPr>
        <w:t xml:space="preserve"> (PI) presents the following</w:t>
      </w:r>
      <w:r w:rsidR="009706A7" w:rsidRPr="003417CC">
        <w:rPr>
          <w:rFonts w:asciiTheme="majorHAnsi" w:eastAsia="Times New Roman" w:hAnsiTheme="majorHAnsi" w:cstheme="majorHAnsi"/>
          <w:b/>
          <w:i/>
          <w:iCs/>
          <w:color w:val="990099"/>
          <w:sz w:val="32"/>
          <w:szCs w:val="32"/>
        </w:rPr>
        <w:t xml:space="preserve"> </w:t>
      </w:r>
      <w:r w:rsidR="00D05560" w:rsidRPr="003417CC">
        <w:rPr>
          <w:rFonts w:asciiTheme="majorHAnsi" w:eastAsia="Times New Roman" w:hAnsiTheme="majorHAnsi" w:cstheme="majorHAnsi"/>
          <w:b/>
          <w:i/>
          <w:iCs/>
          <w:color w:val="990099"/>
          <w:sz w:val="32"/>
          <w:szCs w:val="32"/>
        </w:rPr>
        <w:t>F</w:t>
      </w:r>
      <w:r w:rsidRPr="003417CC">
        <w:rPr>
          <w:rFonts w:asciiTheme="majorHAnsi" w:eastAsia="Times New Roman" w:hAnsiTheme="majorHAnsi" w:cstheme="majorHAnsi"/>
          <w:b/>
          <w:i/>
          <w:iCs/>
          <w:color w:val="990099"/>
          <w:sz w:val="32"/>
          <w:szCs w:val="32"/>
        </w:rPr>
        <w:t>ellowship-</w:t>
      </w:r>
      <w:r w:rsidR="00D05560" w:rsidRPr="003417CC">
        <w:rPr>
          <w:rFonts w:asciiTheme="majorHAnsi" w:eastAsia="Times New Roman" w:hAnsiTheme="majorHAnsi" w:cstheme="majorHAnsi"/>
          <w:b/>
          <w:i/>
          <w:iCs/>
          <w:color w:val="990099"/>
          <w:sz w:val="32"/>
          <w:szCs w:val="32"/>
        </w:rPr>
        <w:t>W</w:t>
      </w:r>
      <w:r w:rsidRPr="003417CC">
        <w:rPr>
          <w:rFonts w:asciiTheme="majorHAnsi" w:eastAsia="Times New Roman" w:hAnsiTheme="majorHAnsi" w:cstheme="majorHAnsi"/>
          <w:b/>
          <w:i/>
          <w:iCs/>
          <w:color w:val="990099"/>
          <w:sz w:val="32"/>
          <w:szCs w:val="32"/>
        </w:rPr>
        <w:t xml:space="preserve">ide </w:t>
      </w:r>
      <w:r w:rsidR="00D05560" w:rsidRPr="003417CC">
        <w:rPr>
          <w:rFonts w:asciiTheme="majorHAnsi" w:eastAsia="Times New Roman" w:hAnsiTheme="majorHAnsi" w:cstheme="majorHAnsi"/>
          <w:b/>
          <w:i/>
          <w:iCs/>
          <w:color w:val="990099"/>
          <w:sz w:val="32"/>
          <w:szCs w:val="32"/>
        </w:rPr>
        <w:t>C</w:t>
      </w:r>
      <w:r w:rsidRPr="003417CC">
        <w:rPr>
          <w:rFonts w:asciiTheme="majorHAnsi" w:eastAsia="Times New Roman" w:hAnsiTheme="majorHAnsi" w:cstheme="majorHAnsi"/>
          <w:b/>
          <w:i/>
          <w:iCs/>
          <w:color w:val="990099"/>
          <w:sz w:val="32"/>
          <w:szCs w:val="32"/>
        </w:rPr>
        <w:t>onference call:</w:t>
      </w:r>
    </w:p>
    <w:p w14:paraId="50BEF64A" w14:textId="77777777" w:rsidR="00770A8B" w:rsidRPr="00BC6D27" w:rsidRDefault="00770A8B" w:rsidP="00770A8B">
      <w:pPr>
        <w:spacing w:after="0" w:line="224" w:lineRule="atLeast"/>
        <w:rPr>
          <w:rFonts w:ascii="Times-New-Roman" w:eastAsia="Times New Roman" w:hAnsi="Times-New-Roman" w:cs="Times New Roman"/>
          <w:color w:val="990099"/>
          <w:sz w:val="24"/>
          <w:szCs w:val="24"/>
        </w:rPr>
      </w:pPr>
      <w:r w:rsidRPr="00BC6D27">
        <w:rPr>
          <w:rFonts w:ascii="Times-New-Roman" w:eastAsia="Times New Roman" w:hAnsi="Times-New-Roman" w:cs="Times New Roman"/>
          <w:color w:val="990099"/>
          <w:sz w:val="24"/>
          <w:szCs w:val="24"/>
        </w:rPr>
        <w:t> </w:t>
      </w:r>
    </w:p>
    <w:p w14:paraId="7A9F0861" w14:textId="32FCBCD6" w:rsidR="00C10BA8" w:rsidRDefault="00C10BA8" w:rsidP="00C10BA8">
      <w:pPr>
        <w:spacing w:after="0" w:line="224" w:lineRule="atLeast"/>
        <w:jc w:val="center"/>
        <w:rPr>
          <w:rFonts w:ascii="Times-New-Roman" w:eastAsia="Times New Roman" w:hAnsi="Times-New-Roman" w:cs="Times New Roman"/>
          <w:b/>
          <w:color w:val="990099"/>
          <w:sz w:val="52"/>
          <w:szCs w:val="52"/>
          <w:u w:val="double"/>
        </w:rPr>
      </w:pPr>
      <w:r w:rsidRPr="00C10BA8">
        <w:rPr>
          <w:rFonts w:ascii="Times-New-Roman" w:eastAsia="Times New Roman" w:hAnsi="Times-New-Roman" w:cs="Times New Roman"/>
          <w:b/>
          <w:color w:val="990099"/>
          <w:sz w:val="52"/>
          <w:szCs w:val="52"/>
          <w:u w:val="double"/>
        </w:rPr>
        <w:t xml:space="preserve">How Attractive!  Chairperson of the Board, </w:t>
      </w:r>
      <w:proofErr w:type="spellStart"/>
      <w:r w:rsidRPr="00C10BA8">
        <w:rPr>
          <w:rFonts w:ascii="Times-New-Roman" w:eastAsia="Times New Roman" w:hAnsi="Times-New-Roman" w:cs="Times New Roman"/>
          <w:b/>
          <w:color w:val="990099"/>
          <w:sz w:val="52"/>
          <w:szCs w:val="52"/>
          <w:u w:val="double"/>
        </w:rPr>
        <w:t>Michalene’s</w:t>
      </w:r>
      <w:proofErr w:type="spellEnd"/>
      <w:r w:rsidRPr="00C10BA8">
        <w:rPr>
          <w:rFonts w:ascii="Times-New-Roman" w:eastAsia="Times New Roman" w:hAnsi="Times-New-Roman" w:cs="Times New Roman"/>
          <w:b/>
          <w:color w:val="990099"/>
          <w:sz w:val="52"/>
          <w:szCs w:val="52"/>
          <w:u w:val="double"/>
        </w:rPr>
        <w:t xml:space="preserve"> ESH on PI</w:t>
      </w:r>
    </w:p>
    <w:p w14:paraId="24E535EF" w14:textId="4B9EBABA" w:rsidR="00E921E9" w:rsidRDefault="00E921E9" w:rsidP="00C10BA8">
      <w:pPr>
        <w:spacing w:after="0" w:line="224" w:lineRule="atLeast"/>
        <w:jc w:val="center"/>
        <w:rPr>
          <w:rFonts w:ascii="Times-New-Roman" w:eastAsia="Times New Roman" w:hAnsi="Times-New-Roman" w:cs="Times New Roman"/>
          <w:b/>
          <w:color w:val="990099"/>
          <w:sz w:val="52"/>
          <w:szCs w:val="52"/>
          <w:u w:val="double"/>
        </w:rPr>
      </w:pPr>
    </w:p>
    <w:p w14:paraId="236E5A3F" w14:textId="77777777" w:rsidR="003E568E" w:rsidRPr="00C10BA8" w:rsidRDefault="003E568E" w:rsidP="00C10BA8">
      <w:pPr>
        <w:spacing w:after="0" w:line="224" w:lineRule="atLeast"/>
        <w:jc w:val="center"/>
        <w:rPr>
          <w:rFonts w:ascii="Times-New-Roman" w:eastAsia="Times New Roman" w:hAnsi="Times-New-Roman" w:cs="Times New Roman"/>
          <w:b/>
          <w:color w:val="990099"/>
          <w:sz w:val="52"/>
          <w:szCs w:val="52"/>
          <w:u w:val="double"/>
        </w:rPr>
      </w:pPr>
    </w:p>
    <w:p w14:paraId="28DD3A74" w14:textId="21012EEA" w:rsidR="00770A8B" w:rsidRDefault="00770A8B" w:rsidP="00770A8B">
      <w:pPr>
        <w:spacing w:after="0" w:line="224" w:lineRule="atLeast"/>
        <w:jc w:val="center"/>
        <w:rPr>
          <w:rFonts w:eastAsia="Times New Roman" w:cstheme="minorHAnsi"/>
          <w:b/>
          <w:color w:val="000000"/>
          <w:sz w:val="40"/>
          <w:szCs w:val="40"/>
          <w:highlight w:val="yellow"/>
        </w:rPr>
      </w:pPr>
      <w:r w:rsidRPr="007854B9">
        <w:rPr>
          <w:rFonts w:eastAsia="Times New Roman" w:cstheme="minorHAnsi"/>
          <w:b/>
          <w:color w:val="000000"/>
          <w:sz w:val="40"/>
          <w:szCs w:val="40"/>
          <w:highlight w:val="yellow"/>
        </w:rPr>
        <w:t xml:space="preserve">Sunday, </w:t>
      </w:r>
      <w:r w:rsidR="00C10BA8">
        <w:rPr>
          <w:rFonts w:eastAsia="Times New Roman" w:cstheme="minorHAnsi"/>
          <w:b/>
          <w:color w:val="000000"/>
          <w:sz w:val="40"/>
          <w:szCs w:val="40"/>
          <w:highlight w:val="yellow"/>
        </w:rPr>
        <w:t>April 14</w:t>
      </w:r>
      <w:r w:rsidRPr="007854B9">
        <w:rPr>
          <w:rFonts w:eastAsia="Times New Roman" w:cstheme="minorHAnsi"/>
          <w:b/>
          <w:color w:val="000000"/>
          <w:sz w:val="40"/>
          <w:szCs w:val="40"/>
          <w:highlight w:val="yellow"/>
        </w:rPr>
        <w:t>, 2019</w:t>
      </w:r>
    </w:p>
    <w:p w14:paraId="4A184FC7" w14:textId="0A7500F3" w:rsidR="00770A8B" w:rsidRPr="007854B9" w:rsidRDefault="008D15E4" w:rsidP="00770A8B">
      <w:pPr>
        <w:spacing w:after="0" w:line="224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2</w:t>
      </w:r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>:</w:t>
      </w:r>
      <w:r w:rsidR="00CE47FD">
        <w:rPr>
          <w:rFonts w:ascii="Calibri" w:eastAsia="Times New Roman" w:hAnsi="Calibri" w:cs="Calibri"/>
          <w:b/>
          <w:color w:val="000000"/>
          <w:sz w:val="28"/>
          <w:szCs w:val="28"/>
        </w:rPr>
        <w:t>00</w:t>
      </w:r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>-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3</w:t>
      </w:r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:30 PM </w:t>
      </w:r>
      <w:r w:rsidR="00770A8B" w:rsidRPr="00AB77E0">
        <w:rPr>
          <w:rFonts w:ascii="Calibri" w:eastAsia="Times New Roman" w:hAnsi="Calibri" w:cs="Calibri"/>
          <w:b/>
          <w:color w:val="000000"/>
          <w:sz w:val="28"/>
          <w:szCs w:val="28"/>
        </w:rPr>
        <w:t>EST</w:t>
      </w:r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</w:t>
      </w:r>
      <w:r w:rsidR="00A94A0F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            </w:t>
      </w:r>
      <w:r w:rsidR="006A7A1A">
        <w:rPr>
          <w:rFonts w:ascii="Calibri" w:eastAsia="Times New Roman" w:hAnsi="Calibri" w:cs="Calibri"/>
          <w:b/>
          <w:color w:val="000000"/>
          <w:sz w:val="28"/>
          <w:szCs w:val="28"/>
        </w:rPr>
        <w:t>1:00</w:t>
      </w:r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>-</w:t>
      </w:r>
      <w:r w:rsidR="006A7A1A">
        <w:rPr>
          <w:rFonts w:ascii="Calibri" w:eastAsia="Times New Roman" w:hAnsi="Calibri" w:cs="Calibri"/>
          <w:b/>
          <w:color w:val="000000"/>
          <w:sz w:val="28"/>
          <w:szCs w:val="28"/>
        </w:rPr>
        <w:t>2</w:t>
      </w:r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:30 </w:t>
      </w:r>
      <w:r w:rsidR="00013D83">
        <w:rPr>
          <w:rFonts w:ascii="Calibri" w:eastAsia="Times New Roman" w:hAnsi="Calibri" w:cs="Calibri"/>
          <w:b/>
          <w:color w:val="000000"/>
          <w:sz w:val="28"/>
          <w:szCs w:val="28"/>
        </w:rPr>
        <w:t>P</w:t>
      </w:r>
      <w:bookmarkStart w:id="0" w:name="_GoBack"/>
      <w:bookmarkEnd w:id="0"/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M </w:t>
      </w:r>
      <w:r w:rsidR="00770A8B" w:rsidRPr="00AB77E0">
        <w:rPr>
          <w:rFonts w:ascii="Calibri" w:eastAsia="Times New Roman" w:hAnsi="Calibri" w:cs="Calibri"/>
          <w:b/>
          <w:color w:val="000000"/>
          <w:sz w:val="28"/>
          <w:szCs w:val="28"/>
        </w:rPr>
        <w:t>CST</w:t>
      </w:r>
    </w:p>
    <w:p w14:paraId="21B964C1" w14:textId="18A670F1" w:rsidR="00770A8B" w:rsidRPr="00AB77E0" w:rsidRDefault="008D15E4" w:rsidP="00770A8B">
      <w:pPr>
        <w:spacing w:after="0" w:line="224" w:lineRule="atLeast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>12</w:t>
      </w:r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>: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00</w:t>
      </w:r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-1:30 </w:t>
      </w:r>
      <w:r w:rsidR="00013D83">
        <w:rPr>
          <w:rFonts w:ascii="Calibri" w:eastAsia="Times New Roman" w:hAnsi="Calibri" w:cs="Calibri"/>
          <w:b/>
          <w:color w:val="000000"/>
          <w:sz w:val="28"/>
          <w:szCs w:val="28"/>
        </w:rPr>
        <w:t>P</w:t>
      </w:r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M </w:t>
      </w:r>
      <w:r w:rsidR="00770A8B" w:rsidRPr="00AB77E0">
        <w:rPr>
          <w:rFonts w:ascii="Calibri" w:eastAsia="Times New Roman" w:hAnsi="Calibri" w:cs="Calibri"/>
          <w:b/>
          <w:color w:val="000000"/>
          <w:sz w:val="28"/>
          <w:szCs w:val="28"/>
        </w:rPr>
        <w:t>MST</w:t>
      </w:r>
      <w:r w:rsidR="00770A8B" w:rsidRPr="007854B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A94A0F" w:rsidRPr="007854B9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  <w:r w:rsidR="00A94A0F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         </w:t>
      </w:r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 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1</w:t>
      </w:r>
      <w:r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>1: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00</w:t>
      </w:r>
      <w:r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>-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12</w:t>
      </w:r>
      <w:r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:30 </w:t>
      </w:r>
      <w:r w:rsidR="00EB756F">
        <w:rPr>
          <w:rFonts w:ascii="Calibri" w:eastAsia="Times New Roman" w:hAnsi="Calibri" w:cs="Calibri"/>
          <w:b/>
          <w:color w:val="000000"/>
          <w:sz w:val="28"/>
          <w:szCs w:val="28"/>
        </w:rPr>
        <w:t>A</w:t>
      </w:r>
      <w:r w:rsidR="00770A8B" w:rsidRPr="007854B9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M </w:t>
      </w:r>
      <w:r w:rsidR="00770A8B" w:rsidRPr="00AB77E0">
        <w:rPr>
          <w:rFonts w:ascii="Calibri" w:eastAsia="Times New Roman" w:hAnsi="Calibri" w:cs="Calibri"/>
          <w:b/>
          <w:color w:val="000000"/>
          <w:sz w:val="28"/>
          <w:szCs w:val="28"/>
        </w:rPr>
        <w:t>PST</w:t>
      </w:r>
    </w:p>
    <w:p w14:paraId="2A4B9EF4" w14:textId="77777777" w:rsidR="007854B9" w:rsidRDefault="007854B9" w:rsidP="00770A8B">
      <w:pPr>
        <w:spacing w:after="0" w:line="224" w:lineRule="atLeast"/>
        <w:jc w:val="center"/>
        <w:rPr>
          <w:rFonts w:ascii="Times-New-Roman" w:eastAsia="Times New Roman" w:hAnsi="Times-New-Roman" w:cs="Times New Roman"/>
          <w:b/>
          <w:color w:val="000000"/>
          <w:sz w:val="28"/>
          <w:szCs w:val="28"/>
          <w:u w:val="single"/>
        </w:rPr>
      </w:pPr>
    </w:p>
    <w:p w14:paraId="2B9BEF46" w14:textId="64558287" w:rsidR="009B0A26" w:rsidRDefault="007854B9" w:rsidP="00770A8B">
      <w:pPr>
        <w:spacing w:after="0" w:line="224" w:lineRule="atLeast"/>
        <w:jc w:val="center"/>
        <w:rPr>
          <w:rFonts w:eastAsia="Times New Roman" w:cstheme="minorHAnsi"/>
          <w:b/>
          <w:color w:val="000000"/>
          <w:sz w:val="30"/>
          <w:szCs w:val="30"/>
          <w:u w:val="single"/>
        </w:rPr>
      </w:pPr>
      <w:r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>Dial-In Number:</w:t>
      </w:r>
      <w:r w:rsidR="009B0A26">
        <w:rPr>
          <w:rFonts w:eastAsia="Times New Roman" w:cstheme="minorHAnsi"/>
          <w:b/>
          <w:color w:val="000000"/>
          <w:sz w:val="30"/>
          <w:szCs w:val="30"/>
          <w:u w:val="single"/>
        </w:rPr>
        <w:t xml:space="preserve"> </w:t>
      </w:r>
      <w:r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>Toll:</w:t>
      </w:r>
      <w:r w:rsidR="00FB0F58">
        <w:rPr>
          <w:rFonts w:eastAsia="Times New Roman" w:cstheme="minorHAnsi"/>
          <w:b/>
          <w:color w:val="000000"/>
          <w:sz w:val="30"/>
          <w:szCs w:val="30"/>
          <w:u w:val="single"/>
        </w:rPr>
        <w:t>1</w:t>
      </w:r>
      <w:r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 xml:space="preserve"> (</w:t>
      </w:r>
      <w:r w:rsidR="00FB0F58">
        <w:rPr>
          <w:rFonts w:eastAsia="Times New Roman" w:cstheme="minorHAnsi"/>
          <w:b/>
          <w:color w:val="000000"/>
          <w:sz w:val="30"/>
          <w:szCs w:val="30"/>
          <w:u w:val="single"/>
        </w:rPr>
        <w:t>605</w:t>
      </w:r>
      <w:r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 xml:space="preserve">) </w:t>
      </w:r>
      <w:r w:rsidR="00FB0F58">
        <w:rPr>
          <w:rFonts w:eastAsia="Times New Roman" w:cstheme="minorHAnsi"/>
          <w:b/>
          <w:color w:val="000000"/>
          <w:sz w:val="30"/>
          <w:szCs w:val="30"/>
          <w:u w:val="single"/>
        </w:rPr>
        <w:t>472</w:t>
      </w:r>
      <w:r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>-</w:t>
      </w:r>
      <w:r w:rsidR="00FB0F58">
        <w:rPr>
          <w:rFonts w:eastAsia="Times New Roman" w:cstheme="minorHAnsi"/>
          <w:b/>
          <w:color w:val="000000"/>
          <w:sz w:val="30"/>
          <w:szCs w:val="30"/>
          <w:u w:val="single"/>
        </w:rPr>
        <w:t>5540</w:t>
      </w:r>
      <w:r w:rsidR="009B0A26">
        <w:rPr>
          <w:rFonts w:eastAsia="Times New Roman" w:cstheme="minorHAnsi"/>
          <w:b/>
          <w:color w:val="000000"/>
          <w:sz w:val="30"/>
          <w:szCs w:val="30"/>
          <w:u w:val="single"/>
        </w:rPr>
        <w:t xml:space="preserve">, Access Code: </w:t>
      </w:r>
      <w:r w:rsidR="00FB0F58">
        <w:rPr>
          <w:rFonts w:eastAsia="Times New Roman" w:cstheme="minorHAnsi"/>
          <w:b/>
          <w:color w:val="000000"/>
          <w:sz w:val="30"/>
          <w:szCs w:val="30"/>
          <w:u w:val="single"/>
        </w:rPr>
        <w:t>617093</w:t>
      </w:r>
      <w:r w:rsidR="009B0A26">
        <w:rPr>
          <w:rFonts w:eastAsia="Times New Roman" w:cstheme="minorHAnsi"/>
          <w:b/>
          <w:color w:val="000000"/>
          <w:sz w:val="30"/>
          <w:szCs w:val="30"/>
          <w:u w:val="single"/>
        </w:rPr>
        <w:t>#</w:t>
      </w:r>
      <w:r w:rsidR="00770A8B" w:rsidRPr="009B0A26">
        <w:rPr>
          <w:rFonts w:eastAsia="Times New Roman" w:cstheme="minorHAnsi"/>
          <w:b/>
          <w:color w:val="000000"/>
          <w:sz w:val="30"/>
          <w:szCs w:val="30"/>
          <w:u w:val="single"/>
        </w:rPr>
        <w:t xml:space="preserve">   </w:t>
      </w:r>
    </w:p>
    <w:p w14:paraId="24CA424F" w14:textId="069FE819" w:rsidR="006A46F0" w:rsidRPr="008926D7" w:rsidRDefault="00FB0F58" w:rsidP="006A46F0">
      <w:pPr>
        <w:spacing w:after="0" w:line="224" w:lineRule="atLeast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8926D7">
        <w:rPr>
          <w:rFonts w:eastAsia="Times New Roman" w:cstheme="minorHAnsi"/>
          <w:b/>
          <w:color w:val="000000"/>
          <w:sz w:val="28"/>
          <w:szCs w:val="28"/>
        </w:rPr>
        <w:t xml:space="preserve">International call info at </w:t>
      </w:r>
      <w:r w:rsidRPr="008926D7">
        <w:rPr>
          <w:rFonts w:cstheme="minorHAnsi"/>
          <w:b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8926D7">
          <w:rPr>
            <w:rStyle w:val="Hyperlink"/>
            <w:rFonts w:cstheme="minorHAnsi"/>
            <w:b/>
            <w:color w:val="007DBC"/>
            <w:sz w:val="28"/>
            <w:szCs w:val="28"/>
            <w:shd w:val="clear" w:color="auto" w:fill="FFFFFF"/>
          </w:rPr>
          <w:t>www.debtorsanonymous.org/call-in-access</w:t>
        </w:r>
      </w:hyperlink>
    </w:p>
    <w:p w14:paraId="4B614D4E" w14:textId="77777777" w:rsidR="00FB0F58" w:rsidRPr="00FB0F58" w:rsidRDefault="00FB0F58" w:rsidP="006A46F0">
      <w:pPr>
        <w:spacing w:after="0" w:line="224" w:lineRule="atLeast"/>
        <w:jc w:val="center"/>
        <w:rPr>
          <w:rFonts w:eastAsia="Times New Roman" w:cstheme="minorHAnsi"/>
          <w:b/>
          <w:color w:val="000000"/>
        </w:rPr>
      </w:pPr>
    </w:p>
    <w:p w14:paraId="64464290" w14:textId="4CEB71C7" w:rsidR="006D3790" w:rsidRPr="00CB451D" w:rsidRDefault="00770A8B" w:rsidP="006D3790">
      <w:pPr>
        <w:spacing w:after="0" w:line="224" w:lineRule="atLeast"/>
        <w:jc w:val="center"/>
        <w:rPr>
          <w:rFonts w:eastAsia="Times New Roman" w:cstheme="minorHAnsi"/>
          <w:b/>
          <w:color w:val="000000"/>
          <w:sz w:val="28"/>
          <w:szCs w:val="28"/>
          <w:highlight w:val="yellow"/>
        </w:rPr>
      </w:pPr>
      <w:r w:rsidRPr="009003FA">
        <w:rPr>
          <w:rFonts w:ascii="Times-New-Roman" w:eastAsia="Times New Roman" w:hAnsi="Times-New-Roman" w:cs="Times New Roman"/>
          <w:b/>
          <w:color w:val="000000"/>
          <w:sz w:val="24"/>
          <w:szCs w:val="24"/>
        </w:rPr>
        <w:t> </w:t>
      </w:r>
      <w:r w:rsidR="006A46F0" w:rsidRPr="00CB451D">
        <w:rPr>
          <w:rFonts w:ascii="Calibri" w:eastAsia="Times New Roman" w:hAnsi="Calibri" w:cs="Calibri"/>
          <w:b/>
          <w:color w:val="000000"/>
          <w:sz w:val="28"/>
          <w:szCs w:val="28"/>
          <w:highlight w:val="yellow"/>
        </w:rPr>
        <w:t xml:space="preserve">Speaker will share </w:t>
      </w:r>
      <w:r w:rsidR="00BC54D2">
        <w:rPr>
          <w:rFonts w:ascii="Calibri" w:eastAsia="Times New Roman" w:hAnsi="Calibri" w:cs="Calibri"/>
          <w:b/>
          <w:color w:val="000000"/>
          <w:sz w:val="28"/>
          <w:szCs w:val="28"/>
          <w:highlight w:val="yellow"/>
        </w:rPr>
        <w:t>her</w:t>
      </w:r>
      <w:r w:rsidR="006A46F0" w:rsidRPr="00CB451D">
        <w:rPr>
          <w:rFonts w:ascii="Calibri" w:eastAsia="Times New Roman" w:hAnsi="Calibri" w:cs="Calibri"/>
          <w:b/>
          <w:color w:val="000000"/>
          <w:sz w:val="28"/>
          <w:szCs w:val="28"/>
          <w:highlight w:val="yellow"/>
        </w:rPr>
        <w:t xml:space="preserve"> </w:t>
      </w:r>
      <w:r w:rsidR="006D3790" w:rsidRPr="00CB451D">
        <w:rPr>
          <w:rFonts w:eastAsia="Times New Roman" w:cstheme="minorHAnsi"/>
          <w:b/>
          <w:color w:val="000000"/>
          <w:sz w:val="28"/>
          <w:szCs w:val="28"/>
          <w:highlight w:val="yellow"/>
        </w:rPr>
        <w:t xml:space="preserve">Public Information experience doing </w:t>
      </w:r>
      <w:r w:rsidR="00BC54D2">
        <w:rPr>
          <w:rFonts w:eastAsia="Times New Roman" w:cstheme="minorHAnsi"/>
          <w:b/>
          <w:color w:val="000000"/>
          <w:sz w:val="28"/>
          <w:szCs w:val="28"/>
          <w:highlight w:val="yellow"/>
        </w:rPr>
        <w:t xml:space="preserve">PI </w:t>
      </w:r>
      <w:r w:rsidR="006D3790" w:rsidRPr="00CB451D">
        <w:rPr>
          <w:rFonts w:eastAsia="Times New Roman" w:cstheme="minorHAnsi"/>
          <w:b/>
          <w:color w:val="000000"/>
          <w:sz w:val="28"/>
          <w:szCs w:val="28"/>
          <w:highlight w:val="yellow"/>
        </w:rPr>
        <w:t xml:space="preserve">outreach </w:t>
      </w:r>
    </w:p>
    <w:p w14:paraId="4C623DC4" w14:textId="77777777" w:rsidR="00FB6C65" w:rsidRDefault="00FB6C65" w:rsidP="006D3790">
      <w:pPr>
        <w:spacing w:after="0" w:line="224" w:lineRule="atLeast"/>
        <w:jc w:val="center"/>
        <w:rPr>
          <w:rFonts w:eastAsia="Times New Roman" w:cstheme="minorHAnsi"/>
          <w:b/>
          <w:color w:val="000000"/>
          <w:sz w:val="36"/>
          <w:szCs w:val="36"/>
          <w:u w:val="single"/>
        </w:rPr>
      </w:pPr>
    </w:p>
    <w:p w14:paraId="6BFFEFFB" w14:textId="77777777" w:rsidR="00AB77E0" w:rsidRPr="009B0A26" w:rsidRDefault="00AB77E0" w:rsidP="00AB77E0">
      <w:pPr>
        <w:pStyle w:val="ListParagraph"/>
        <w:spacing w:after="0" w:line="224" w:lineRule="atLeast"/>
        <w:rPr>
          <w:rFonts w:ascii="Times-New-Roman" w:eastAsia="Times New Roman" w:hAnsi="Times-New-Roman" w:cs="Times New Roman"/>
          <w:color w:val="000000"/>
          <w:sz w:val="28"/>
          <w:szCs w:val="28"/>
        </w:rPr>
      </w:pPr>
    </w:p>
    <w:p w14:paraId="3F0E29BC" w14:textId="3A1535E2" w:rsidR="003A1582" w:rsidRDefault="009D5A2E" w:rsidP="00FB6C65">
      <w:pPr>
        <w:pStyle w:val="ListParagraph"/>
        <w:spacing w:after="0" w:line="224" w:lineRule="atLeast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Time will be given for </w:t>
      </w:r>
      <w:r w:rsidR="00C355B4">
        <w:rPr>
          <w:rFonts w:ascii="Calibri" w:eastAsia="Times New Roman" w:hAnsi="Calibri" w:cs="Calibri"/>
          <w:b/>
          <w:color w:val="000000"/>
          <w:sz w:val="28"/>
          <w:szCs w:val="28"/>
        </w:rPr>
        <w:t>Q&amp;A and shares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after th</w:t>
      </w:r>
      <w:r w:rsidR="00EC5712">
        <w:rPr>
          <w:rFonts w:ascii="Calibri" w:eastAsia="Times New Roman" w:hAnsi="Calibri" w:cs="Calibri"/>
          <w:b/>
          <w:color w:val="000000"/>
          <w:sz w:val="28"/>
          <w:szCs w:val="28"/>
        </w:rPr>
        <w:t>e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presentation </w:t>
      </w:r>
    </w:p>
    <w:p w14:paraId="65286FC3" w14:textId="77777777" w:rsidR="00EC5712" w:rsidRDefault="00EC5712" w:rsidP="00FB6C65">
      <w:pPr>
        <w:pStyle w:val="ListParagraph"/>
        <w:spacing w:after="0" w:line="224" w:lineRule="atLeast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10C57F4A" w14:textId="5983EAB5" w:rsidR="00A94A0F" w:rsidRPr="008926D7" w:rsidRDefault="00A94A0F" w:rsidP="000605DB">
      <w:pPr>
        <w:pStyle w:val="ListParagraph"/>
        <w:spacing w:after="0" w:line="224" w:lineRule="atLeast"/>
        <w:jc w:val="center"/>
        <w:rPr>
          <w:rFonts w:ascii="Times-New-Roman" w:eastAsia="Times New Roman" w:hAnsi="Times-New-Roman" w:cs="Times New Roman"/>
          <w:color w:val="000000"/>
          <w:sz w:val="28"/>
          <w:szCs w:val="28"/>
        </w:rPr>
      </w:pPr>
      <w:r w:rsidRPr="008926D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For recordings of Fellowship</w:t>
      </w:r>
      <w:r w:rsidR="000605DB" w:rsidRPr="008926D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W</w:t>
      </w:r>
      <w:r w:rsidRPr="008926D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id</w:t>
      </w:r>
      <w:r w:rsidR="000605DB" w:rsidRPr="008926D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 calls:</w:t>
      </w:r>
      <w:r w:rsidR="003417C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hyperlink r:id="rId7" w:history="1">
        <w:r w:rsidR="003417CC" w:rsidRPr="005331D6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</w:rPr>
          <w:t>www.debtorsanonymous.org/podcasts</w:t>
        </w:r>
      </w:hyperlink>
    </w:p>
    <w:sectPr w:rsidR="00A94A0F" w:rsidRPr="0089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E4"/>
    <w:multiLevelType w:val="hybridMultilevel"/>
    <w:tmpl w:val="AC0A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7FDE"/>
    <w:multiLevelType w:val="hybridMultilevel"/>
    <w:tmpl w:val="E4122180"/>
    <w:lvl w:ilvl="0" w:tplc="8138B4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0052A"/>
    <w:multiLevelType w:val="hybridMultilevel"/>
    <w:tmpl w:val="AFF26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8B"/>
    <w:rsid w:val="00013D83"/>
    <w:rsid w:val="000605DB"/>
    <w:rsid w:val="001369D0"/>
    <w:rsid w:val="00203C97"/>
    <w:rsid w:val="00230F42"/>
    <w:rsid w:val="003417CC"/>
    <w:rsid w:val="003A1582"/>
    <w:rsid w:val="003E20CB"/>
    <w:rsid w:val="003E568E"/>
    <w:rsid w:val="00446299"/>
    <w:rsid w:val="00507ECD"/>
    <w:rsid w:val="00531C20"/>
    <w:rsid w:val="00585032"/>
    <w:rsid w:val="00596D00"/>
    <w:rsid w:val="005C59BE"/>
    <w:rsid w:val="005F0093"/>
    <w:rsid w:val="005F2C1F"/>
    <w:rsid w:val="006A46F0"/>
    <w:rsid w:val="006A7A1A"/>
    <w:rsid w:val="006D3790"/>
    <w:rsid w:val="006D659A"/>
    <w:rsid w:val="007308C4"/>
    <w:rsid w:val="00770A8B"/>
    <w:rsid w:val="007854B9"/>
    <w:rsid w:val="008926D7"/>
    <w:rsid w:val="008D15E4"/>
    <w:rsid w:val="009003FA"/>
    <w:rsid w:val="009706A7"/>
    <w:rsid w:val="00983779"/>
    <w:rsid w:val="009B0A26"/>
    <w:rsid w:val="009D5A2E"/>
    <w:rsid w:val="00A94A0F"/>
    <w:rsid w:val="00AB77E0"/>
    <w:rsid w:val="00B03507"/>
    <w:rsid w:val="00B9449D"/>
    <w:rsid w:val="00BC54D2"/>
    <w:rsid w:val="00C10BA8"/>
    <w:rsid w:val="00C355B4"/>
    <w:rsid w:val="00C40021"/>
    <w:rsid w:val="00C43520"/>
    <w:rsid w:val="00C82F88"/>
    <w:rsid w:val="00CB451D"/>
    <w:rsid w:val="00CE47FD"/>
    <w:rsid w:val="00CF07BD"/>
    <w:rsid w:val="00D05560"/>
    <w:rsid w:val="00E64969"/>
    <w:rsid w:val="00E921E9"/>
    <w:rsid w:val="00EB756F"/>
    <w:rsid w:val="00EC5712"/>
    <w:rsid w:val="00EF1B85"/>
    <w:rsid w:val="00F65A7B"/>
    <w:rsid w:val="00FB0F58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4DE0E"/>
  <w15:chartTrackingRefBased/>
  <w15:docId w15:val="{A1A93725-8C0E-46ED-B75C-D6FBD2E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A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5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btorsanonymous.org/podca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torsanonymous.org/call-in-acces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gins</dc:creator>
  <cp:keywords/>
  <dc:description/>
  <cp:lastModifiedBy>Jeanne Gibson</cp:lastModifiedBy>
  <cp:revision>20</cp:revision>
  <cp:lastPrinted>2018-12-17T06:29:00Z</cp:lastPrinted>
  <dcterms:created xsi:type="dcterms:W3CDTF">2019-04-06T21:12:00Z</dcterms:created>
  <dcterms:modified xsi:type="dcterms:W3CDTF">2019-04-06T21:29:00Z</dcterms:modified>
</cp:coreProperties>
</file>